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5" w:rsidRDefault="00255C75" w:rsidP="00255C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STUDY GUIDE QUESTIONS</w:t>
      </w:r>
    </w:p>
    <w:p w:rsidR="00C9648C" w:rsidRDefault="00C9648C" w:rsidP="00255C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ACT I, SCENE 1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What is the mood of the opening scene? How is it established?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How are we informed of the elder Hamlet’s death? Why must we learn </w:t>
      </w:r>
      <w:proofErr w:type="gramStart"/>
      <w:r>
        <w:rPr>
          <w:rFonts w:ascii="Helvetica" w:hAnsi="Helvetica" w:cs="Helvetica"/>
          <w:sz w:val="20"/>
          <w:szCs w:val="20"/>
        </w:rPr>
        <w:t>this</w:t>
      </w:r>
      <w:proofErr w:type="gramEnd"/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information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early?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Why is a strict watch being maintained outside the castle of Elsinore?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Why is Horatio being included in the next watch?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 What was the outcome of the conflict between King Hamlet and King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Fortinbras</w:t>
      </w:r>
      <w:proofErr w:type="spellEnd"/>
      <w:proofErr w:type="gramEnd"/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of</w:t>
      </w:r>
      <w:proofErr w:type="gramEnd"/>
      <w:r>
        <w:rPr>
          <w:rFonts w:ascii="Helvetica" w:hAnsi="Helvetica" w:cs="Helvetica"/>
          <w:sz w:val="20"/>
          <w:szCs w:val="20"/>
        </w:rPr>
        <w:t xml:space="preserve"> Norway?</w:t>
      </w:r>
    </w:p>
    <w:p w:rsidR="00C9648C" w:rsidRDefault="00C9648C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ACT I, SCENE 2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In this scene, we meet the major players. In his inaugural address to his court,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what</w:t>
      </w:r>
      <w:proofErr w:type="gramEnd"/>
      <w:r>
        <w:rPr>
          <w:rFonts w:ascii="Helvetica" w:hAnsi="Helvetica" w:cs="Helvetica"/>
          <w:sz w:val="20"/>
          <w:szCs w:val="20"/>
        </w:rPr>
        <w:t xml:space="preserve"> does Claudius reveal about how his fortunes have changed with the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death</w:t>
      </w:r>
      <w:proofErr w:type="gramEnd"/>
      <w:r>
        <w:rPr>
          <w:rFonts w:ascii="Helvetica" w:hAnsi="Helvetica" w:cs="Helvetica"/>
          <w:sz w:val="20"/>
          <w:szCs w:val="20"/>
        </w:rPr>
        <w:t xml:space="preserve"> of his brother?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What problems does Claudius need to address in this passage?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How does Claudius respond to Hamlet in this scene? Why do you think </w:t>
      </w:r>
      <w:proofErr w:type="gramStart"/>
      <w:r>
        <w:rPr>
          <w:rFonts w:ascii="Helvetica" w:hAnsi="Helvetica" w:cs="Helvetica"/>
          <w:sz w:val="20"/>
          <w:szCs w:val="20"/>
        </w:rPr>
        <w:t>he</w:t>
      </w:r>
      <w:proofErr w:type="gramEnd"/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refuses</w:t>
      </w:r>
      <w:proofErr w:type="gramEnd"/>
      <w:r>
        <w:rPr>
          <w:rFonts w:ascii="Helvetica" w:hAnsi="Helvetica" w:cs="Helvetica"/>
          <w:sz w:val="20"/>
          <w:szCs w:val="20"/>
        </w:rPr>
        <w:t xml:space="preserve"> Hamlet’s request to return to school in Europe?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What hint do we get that Claudius may be under obligation to Polonius?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What actual facts do we learn from Hamlet’s first soliloquy?</w:t>
      </w:r>
    </w:p>
    <w:p w:rsidR="00C9648C" w:rsidRDefault="00C9648C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ACT I, SCENE 3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Who is Polonius? </w:t>
      </w:r>
      <w:proofErr w:type="gramStart"/>
      <w:r>
        <w:rPr>
          <w:rFonts w:ascii="Helvetica" w:hAnsi="Helvetica" w:cs="Helvetica"/>
          <w:sz w:val="20"/>
          <w:szCs w:val="20"/>
        </w:rPr>
        <w:t>Laertes?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Ophelia?</w:t>
      </w:r>
      <w:proofErr w:type="gramEnd"/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What advice does Laertes give Ophelia about Hamlet? What reason does he give?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What order does Polonius give Ophelia?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In view of Hamlet’s state of mind right now, how is Ophelia’s obedience to her father’s command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likely</w:t>
      </w:r>
      <w:proofErr w:type="gramEnd"/>
      <w:r>
        <w:rPr>
          <w:rFonts w:ascii="Helvetica" w:hAnsi="Helvetica" w:cs="Helvetica"/>
          <w:sz w:val="20"/>
          <w:szCs w:val="20"/>
        </w:rPr>
        <w:t xml:space="preserve"> to affect him?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List in your own words at least four things Polonius advises his son?</w:t>
      </w:r>
    </w:p>
    <w:p w:rsidR="00C9648C" w:rsidRDefault="00C9648C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ACT I, </w:t>
      </w:r>
      <w:r>
        <w:rPr>
          <w:rFonts w:ascii="Helvetica-Bold" w:hAnsi="Helvetica-Bold" w:cs="Helvetica-Bold"/>
          <w:b/>
          <w:bCs/>
          <w:sz w:val="20"/>
          <w:szCs w:val="20"/>
        </w:rPr>
        <w:t>SCENE 4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Read carefully Hamlet’s passage beginning “aye, marry, </w:t>
      </w:r>
      <w:proofErr w:type="gramStart"/>
      <w:r>
        <w:rPr>
          <w:rFonts w:ascii="Helvetica" w:hAnsi="Helvetica" w:cs="Helvetica"/>
          <w:sz w:val="20"/>
          <w:szCs w:val="20"/>
        </w:rPr>
        <w:t>is ‘t</w:t>
      </w:r>
      <w:proofErr w:type="gramEnd"/>
      <w:r>
        <w:rPr>
          <w:rFonts w:ascii="Helvetica" w:hAnsi="Helvetica" w:cs="Helvetica"/>
          <w:sz w:val="20"/>
          <w:szCs w:val="20"/>
        </w:rPr>
        <w:t>.”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a. What does Hamlet seem to be saying about the behavior at court?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b. What point does he make about men in general and how they are judged?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Why do you think Hamlet refers to the ghost as “it” in line 68 (maybe)?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Why do Hamlet’s friends try to prevent him from following the ghost?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What does Marcellus’s line (90? mean in context? What universal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meaning</w:t>
      </w:r>
      <w:proofErr w:type="gramEnd"/>
      <w:r>
        <w:rPr>
          <w:rFonts w:ascii="Helvetica" w:hAnsi="Helvetica" w:cs="Helvetica"/>
          <w:sz w:val="20"/>
          <w:szCs w:val="20"/>
        </w:rPr>
        <w:t xml:space="preserve"> has it taken on?</w:t>
      </w:r>
    </w:p>
    <w:p w:rsidR="00C9648C" w:rsidRDefault="00C9648C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ACT I, </w:t>
      </w:r>
      <w:r>
        <w:rPr>
          <w:rFonts w:ascii="Helvetica-Bold" w:hAnsi="Helvetica-Bold" w:cs="Helvetica-Bold"/>
          <w:b/>
          <w:bCs/>
          <w:sz w:val="20"/>
          <w:szCs w:val="20"/>
        </w:rPr>
        <w:t>SCENE 5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What important information does this scene provide about the crime?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What terrible responsibility does the ghost lay on Hamlet?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What is his immediate response to this responsibility?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Why do you think Hamlet swears his friends to secrecy?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What do you think Hamlet means when he announces to his friends that he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may</w:t>
      </w:r>
      <w:proofErr w:type="gramEnd"/>
      <w:r>
        <w:rPr>
          <w:rFonts w:ascii="Helvetica" w:hAnsi="Helvetica" w:cs="Helvetica"/>
          <w:sz w:val="20"/>
          <w:szCs w:val="20"/>
        </w:rPr>
        <w:t xml:space="preserve"> “put an antic disposition on”?</w:t>
      </w:r>
    </w:p>
    <w:p w:rsidR="00255C75" w:rsidRDefault="00255C75" w:rsidP="00C9648C">
      <w:pPr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Explain what you believe Hamlet’s dilemma is at the end of Act I.</w:t>
      </w:r>
    </w:p>
    <w:p w:rsidR="000B4948" w:rsidRDefault="00255C75" w:rsidP="00C9648C">
      <w:r>
        <w:rPr>
          <w:rFonts w:ascii="Helvetica" w:hAnsi="Helvetica" w:cs="Helvetica"/>
          <w:sz w:val="20"/>
          <w:szCs w:val="20"/>
        </w:rPr>
        <w:t>7. What conflicts do you see set up in the play? What different plot lines?</w:t>
      </w:r>
      <w:bookmarkStart w:id="0" w:name="_GoBack"/>
      <w:bookmarkEnd w:id="0"/>
    </w:p>
    <w:sectPr w:rsidR="000B4948" w:rsidSect="00255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75"/>
    <w:rsid w:val="000B4948"/>
    <w:rsid w:val="00255C75"/>
    <w:rsid w:val="00C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Kestner</dc:creator>
  <cp:lastModifiedBy>Hannah Kestner</cp:lastModifiedBy>
  <cp:revision>1</cp:revision>
  <dcterms:created xsi:type="dcterms:W3CDTF">2014-10-30T15:10:00Z</dcterms:created>
  <dcterms:modified xsi:type="dcterms:W3CDTF">2014-10-31T15:56:00Z</dcterms:modified>
</cp:coreProperties>
</file>